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</w:rPr>
        <w:t>https://www.youtub</w:t>
      </w:r>
      <w:bookmarkStart w:id="0" w:name="_GoBack"/>
      <w:bookmarkEnd w:id="0"/>
      <w:r>
        <w:rPr>
          <w:rFonts w:hint="default"/>
        </w:rPr>
        <w:t>e.com/watch?v=Gq_tVoqlD88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2A3A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2017-12-02T09:52:07Z</dcterms:created>
  <dc:creator>Medo</dc:creator>
  <cp:lastModifiedBy>Medo</cp:lastModifiedBy>
  <dcterms:modified xsi:type="dcterms:W3CDTF">2017-12-02T09:53:27Z</dcterms:modified>
  <dc:title>https://www.youtube.com/watch?v=Gq_tVoqlD88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